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86C0A" w14:textId="764A6BB2" w:rsidR="00A3659D" w:rsidRDefault="001237AA" w:rsidP="001237AA">
      <w:pPr>
        <w:pStyle w:val="a5"/>
        <w:jc w:val="right"/>
        <w:rPr>
          <w:sz w:val="28"/>
          <w:szCs w:val="28"/>
        </w:rPr>
      </w:pPr>
      <w:r>
        <w:rPr>
          <w:noProof/>
        </w:rPr>
        <w:t>Проект</w:t>
      </w:r>
    </w:p>
    <w:p w14:paraId="4435B936" w14:textId="77777777" w:rsidR="00A3659D" w:rsidRDefault="00A3659D" w:rsidP="00A3659D">
      <w:pPr>
        <w:pStyle w:val="a5"/>
        <w:ind w:left="-110" w:right="-2"/>
        <w:jc w:val="center"/>
        <w:rPr>
          <w:sz w:val="28"/>
          <w:szCs w:val="28"/>
        </w:rPr>
      </w:pPr>
    </w:p>
    <w:p w14:paraId="5C0F36F0" w14:textId="77777777" w:rsidR="00A3659D" w:rsidRDefault="00850A05" w:rsidP="00A3659D">
      <w:pPr>
        <w:pStyle w:val="a5"/>
        <w:ind w:right="-2"/>
        <w:jc w:val="center"/>
        <w:rPr>
          <w:rFonts w:ascii="Calibri" w:hAnsi="Calibri"/>
          <w:sz w:val="28"/>
          <w:szCs w:val="28"/>
          <w:u w:val="single"/>
        </w:rPr>
      </w:pPr>
      <w:r>
        <w:rPr>
          <w:rFonts w:ascii="Calibri" w:hAnsi="Calibri"/>
          <w:sz w:val="22"/>
          <w:szCs w:val="22"/>
          <w:lang w:eastAsia="en-US"/>
        </w:rPr>
        <w:pict w14:anchorId="5015768A">
          <v:oval id="Овал 2" o:spid="_x0000_s1028" style="position:absolute;left:0;text-align:left;margin-left:298.2pt;margin-top:-20.15pt;width:26.25pt;height:7.15pt;z-index:25165824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1jo2ksCAAASBQAA&#10;HwAAAGNsaXBib2FyZC9kcmF3aW5ncy9kcmF3aW5nMS54bWysVFtu2zAQ/C/QOxD8T+SXEluIHKRu&#10;HBRIW8NuDrCmaIkoRaokJcs5TM9Q9LeX8JG6ouTYTYEWSKsf73qHw53Zla6u61ySihsrtIpp/7xH&#10;CVdMJ0KlMX34ND8bU2IdqASkVjymO27p9fT1qyuIUgNFJhhBBmUjiGnmXBEFgWUZz8Ge64IrrG20&#10;ycFhatIgMbBF5lwGg17vIshBKDo9Ur0FB6Q04gVUUrPPPJmBqsAipWTR6T9dj5L9OzNEqrozxapY&#10;mKZz9qFaGCKSmKJzCnK0iAZdoYNhGjw7lR4J6o3JG7zebEgd09FlOBkOQkp2OI3R+CIchi0frx1h&#10;CBjic4l1hoBJb9zryiz7+BcClt3+iQJbbFvB4KQ9WzTNqep3vYOD3v3X/ff9t/0PMnhSfkDb4h7n&#10;YonSswxUym+M0duMQ2JRXYPGy9DBFu5NOp5EW9fb9zpBR6F02u/JfzHrSSlEhbHujuucNEFMuZSi&#10;sNxfBdW9dW2HB1TjhNVSJHMhpU9Mup5JQyqQMZ37pxP1C0wqssVhhTjWl1IYXarE71Xj3m0XOxCy&#10;jVGTVN5O2y2mq1d+dK5+o5Ndc+8af9FUo1EpLiu+9Bhk2jxSssVXOab2SwmGUyLfKZzPpD8aIcz5&#10;ZBReDjAxp5X1aQUUQ6qYOkracOYwwyNlYUSa4U19L17pGxzmRnTWtj013UnrVm4nuRfpO+cqWYCB&#10;JfYscXliasqz5UNnMCJQ81FcafmqWHLW8bbqEdHsb/Dsa+CPdl+v5pNzmk9/AgAA//8DAFBLAwQU&#10;AAYACAAAACEAbbjpu+YGAAAWHAAAGgAAAGNsaXBib2FyZC90aGVtZS90aGVtZTEueG1s7FlPb9xE&#10;FL8j8R1GvrfZv2k26qbKbnYJtClRsi3qcdY7a08z9lgzs0n3VqVHJBCiIA5UghMHBERqJS7td0g/&#10;Q6AIitSvwJsZ2+vJOiRtI6igOWTt59+8/+/NG/vylTsRQ7tESMrjtle9WPEQiX0+onHQ9m4M+heW&#10;PCQVjkeY8Zi0vSmR3pWVd9+5jJd9RpMhx2I0CElEEDCK5TJue6FSyfLCgvSBjOVFnpAYno25iLCC&#10;WxEsjATeAwERW6hVKosLEaaxtwIclWbUY/AvVlITfCa2NRuCYhyB9MNvn+4fHhw+OXx0ePD0Llw/&#10;gd9PzdrRTlWvkFPZZQLtYtb2QMaI7w3IHeUhhqWCB22vYv68hZXLC3g5XcTUCWsL6/rmL12XLhjt&#10;1IxMEQxzodV+o3VpLedvAEzN43q9XrdXzfkZAPZ9sNzqUuTZ6C9VOxnPAshezvPuVpqVhosv8K/P&#10;6dzqdDrNVqqLZWpA9rIxh1+qLDZWaw7egCy+OYdvdFa73UUHb0AWvziH719qLTZcvAGFjMY7c2gd&#10;0H4/5Z5Dxpytl8KXAL5USeEzFGRDnm1axJjH6qy5F+HbXPRhgV7IsKIxUtOEjLEPOdvF0VBQrAXi&#10;ZYILTyzJl3MkLRtJX9BEtb0PEhx7BciLxz+8ePwQHe0/Otr/+ejevaP9nywjZ9U6joPiquffffbn&#10;g7voj4ffPL//RTleFvG//vjxL08+LwdCOc3Me/blwW+PDp599cnv398vga8KPCzCBzQiEl0ne2iL&#10;R2CY8YqrORmKl1sxCDEtrliNA4ljrKWU8O+p0EFfn2KWRsfRo0NcD94U0E7KgO9NbjsKb4diomiJ&#10;5Kth5AA3OGcdLkq9cFXLKrh5MImDcuFiUsRtYbxbJruLYye+vUkCfTVLS8fwbkgcNTcZjhUOSEwU&#10;0s/4DiEl1t2i1PHrBvUFl3ys0C2KOpiWumRAh042zRat0wjiMi2zGeLt+GbjJupwVmb1Gtl1kVAV&#10;mJUoPyDMceN7eKJwVMZygCNWdPg1rMIyJbenwi/ielJBpAPCOOqNiJRlaz4UYG8h6FcxdLDSsG+w&#10;aeQihaI7ZTyvYc6LyDW+0w1xlJRht2kcFrHvyx1IUYw2uSqDb3C3QvQ9xAHHJ4b7JiVOuE/vBjdo&#10;4Kg0SxD9ZCJ0LKF1Ox04ovHftWNGoR/bHDi/dgwN8NnXD0oy601txKuwJ5VVwvqx9nsS7njT7XIx&#10;om9+z13Dk3iTQJrPbzxvW+7bluv951vuSfV81kY7663QdvXcYIdkMzJHZ56Yx5SxbTVl5Jo0Q7OE&#10;fWPUB6LmY06OJD9RJSFcpn3ewQUCmzVIcPURVeF2iBMYuKueZhLIlHUgUcIlHPwMuZS3xsPQruyx&#10;sakPFLY/SKw2+MiS65qcnRtyNmb3CcxhNRNU1wzOKqx+KWUKZr+KsKpW6szSqkY10/ocabnJENN5&#10;04CYexMGEgRjDHh5Ec7uWjQcVDAjI+13uxdnYTFROM8QyRCPSBojbfd8jKomSFmumDcHkDslMdKH&#10;wFO8VpDW0mxfQ9pZglQU1zhBXBa914lSlsGzKOk6PlaOLC4WJ4vRXttrNWtND/k4aXtjOOPCZZRA&#10;1KWeATEL4O2Rr4RN+1OL2VT5LJqtzDC3CKrwGsP6fc5gpw8kQqo1LEObGuZRmgIs1pKs/rUmuPW8&#10;DLCZ/gpa1JcgGf41LcCPbmjJeEx8VQx2gaJ9Z2/TVsoniojtcLSHhmwitjCEX6cq2DOiEl5VmI6g&#10;b+A9m/a2eeQ257Toim+3DM7SMUtCnLZbXaJZJVu4qeNcB3NXUA9sK9XdGPfyppiSPydTimn8PzNF&#10;7yfw5qA+0hHw4SWuwEjXa9vjQoUculASUr8vYJAwvQOyBd7VwmNIKnjjbH4F2dW/tuYsD1PWcABU&#10;WzRAgsJ+pEJByCa0JZN9pzCrpnuXZclSRiajCurKxKo9JLuEDXQPXNR7u4dCSHXTTdI2YHDH88+9&#10;TytoGOghp1hvTg/J915bA//05GOLGYxy+7AZaDL/5yqW7Kp2vVme7b1FQ/SD2ZjVyKoChBW2glZa&#10;9q+owktutbZjzVlca2bKQRTnLQZiPhAl8P4H6X+w/1HhM2LSWG+oA74FvRXBhwjNDNIGsvqCHTyQ&#10;bpCWOITByRJtMmlW1rXp6KS9lm3W5zzp5nKPOVtrdpZ4v6Sz8+HMFefU4nk6O/Ww42tLO9HVENnj&#10;JQqkcXawMYEp+0q1gRM0DKptD74MQaDvwBV8W/KAVtO0mqbBFXwwgmHJfuVpe+lFRoHnlpJj6hml&#10;nmEaGaWRUZoZBYaz9HtKRlmETqU/gcAnOf3joexrB0xw6deRrKk6n/JW/gIAAP//AwBQSwMEFAAG&#10;AAgAAAAhAJxmRkG7AAAAJAEAACoAAABjbGlwYm9hcmQvZHJhd2luZ3MvX3JlbHMvZHJhd2luZzEu&#10;eG1sLnJlbHOEj80KwjAQhO+C7xD2btJ6EJEmvYjQq9QHCMk2LTY/JFHs2xvoRUHwsjCz7DezTfuy&#10;M3liTJN3HGpaAUGnvJ6c4XDrL7sjkJSl03L2DjksmKAV201zxVnmcpTGKSRSKC5xGHMOJ8aSGtHK&#10;RH1AVzaDj1bmIqNhQaq7NMj2VXVg8ZMB4otJOs0hdroG0i+hJP9n+2GYFJ69elh0+UcEy6UXFqCM&#10;BjMHSldnnTUtXYGJhn39Jt4AAAD//wMAUEsBAi0AFAAGAAgAAAAhALvlSJQFAQAAHgIAABMAAAAA&#10;AAAAAAAAAAAAAAAAAFtDb250ZW50X1R5cGVzXS54bWxQSwECLQAUAAYACAAAACEArTA/8cEAAAAy&#10;AQAACwAAAAAAAAAAAAAAAAA2AQAAX3JlbHMvLnJlbHNQSwECLQAUAAYACAAAACEAC1jo2ksCAAAS&#10;BQAAHwAAAAAAAAAAAAAAAAAgAgAAY2xpcGJvYXJkL2RyYXdpbmdzL2RyYXdpbmcxLnhtbFBLAQIt&#10;ABQABgAIAAAAIQBtuOm75gYAABYcAAAaAAAAAAAAAAAAAAAAAKgEAABjbGlwYm9hcmQvdGhlbWUv&#10;dGhlbWUxLnhtbFBLAQItABQABgAIAAAAIQCcZkZBuwAAACQBAAAqAAAAAAAAAAAAAAAAAMYLAABj&#10;bGlwYm9hcmQvZHJhd2luZ3MvX3JlbHMvZHJhd2luZzEueG1sLnJlbHNQSwUGAAAAAAUABQBnAQAA&#10;yQwAAAAA&#10;" strokecolor="white"/>
        </w:pict>
      </w:r>
      <w:r w:rsidR="00A3659D">
        <w:rPr>
          <w:sz w:val="28"/>
          <w:szCs w:val="28"/>
        </w:rPr>
        <w:t>МУНИЦИПАЛЬНОЕ ОБРАЗОВАНИЕ</w:t>
      </w:r>
    </w:p>
    <w:p w14:paraId="4EBB8BB9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РАЙОН</w:t>
      </w:r>
    </w:p>
    <w:p w14:paraId="0BEC1FB0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– Югра</w:t>
      </w:r>
    </w:p>
    <w:p w14:paraId="7C88507E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</w:p>
    <w:p w14:paraId="1484DC66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ХАНТЫ-МАНСИЙСКОГО РАЙОНА</w:t>
      </w:r>
    </w:p>
    <w:p w14:paraId="4807FAD0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52DDB85" w14:textId="44BFDBE5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14:paraId="0F63B88A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6E4DF5F2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B4B74F9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18D377CF" w14:textId="15030A6B" w:rsidR="00A3659D" w:rsidRDefault="00A3659D" w:rsidP="00A3659D">
      <w:pPr>
        <w:pStyle w:val="a5"/>
        <w:ind w:right="-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237AA">
        <w:rPr>
          <w:sz w:val="28"/>
          <w:szCs w:val="28"/>
        </w:rPr>
        <w:t>_________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  <w:t xml:space="preserve">                 № </w:t>
      </w:r>
      <w:r w:rsidR="001237AA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</w:p>
    <w:p w14:paraId="03A803B7" w14:textId="77777777" w:rsidR="00A3659D" w:rsidRDefault="00A3659D" w:rsidP="00A3659D">
      <w:pPr>
        <w:pStyle w:val="a5"/>
        <w:ind w:right="-2"/>
        <w:rPr>
          <w:szCs w:val="24"/>
        </w:rPr>
      </w:pPr>
      <w:r>
        <w:rPr>
          <w:i/>
          <w:szCs w:val="24"/>
        </w:rPr>
        <w:t>г. Ханты-Мансийск</w:t>
      </w:r>
    </w:p>
    <w:p w14:paraId="5FA329D8" w14:textId="77777777" w:rsidR="00A3659D" w:rsidRPr="00A3659D" w:rsidRDefault="00A3659D" w:rsidP="00A3659D">
      <w:pPr>
        <w:pStyle w:val="a5"/>
        <w:jc w:val="both"/>
        <w:rPr>
          <w:sz w:val="28"/>
          <w:szCs w:val="28"/>
        </w:rPr>
      </w:pPr>
    </w:p>
    <w:p w14:paraId="519EF123" w14:textId="3591DB66" w:rsidR="006E2AD9" w:rsidRDefault="00FA676F" w:rsidP="00A3659D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>О</w:t>
      </w:r>
      <w:r w:rsidR="006E2AD9">
        <w:rPr>
          <w:sz w:val="28"/>
          <w:szCs w:val="28"/>
        </w:rPr>
        <w:t xml:space="preserve"> признании утратившим</w:t>
      </w:r>
      <w:r w:rsidR="007E72D5">
        <w:rPr>
          <w:sz w:val="28"/>
          <w:szCs w:val="28"/>
        </w:rPr>
        <w:t>и</w:t>
      </w:r>
      <w:r w:rsidR="006E2AD9">
        <w:rPr>
          <w:sz w:val="28"/>
          <w:szCs w:val="28"/>
        </w:rPr>
        <w:t xml:space="preserve"> силу</w:t>
      </w:r>
      <w:r w:rsidR="002F7BF8" w:rsidRPr="00A3659D">
        <w:rPr>
          <w:sz w:val="28"/>
          <w:szCs w:val="28"/>
        </w:rPr>
        <w:t xml:space="preserve"> </w:t>
      </w:r>
    </w:p>
    <w:p w14:paraId="52FE97D0" w14:textId="3EB32D5D" w:rsidR="006E2AD9" w:rsidRDefault="007E72D5" w:rsidP="006E2AD9">
      <w:pPr>
        <w:pStyle w:val="a5"/>
        <w:ind w:right="26"/>
        <w:rPr>
          <w:sz w:val="27"/>
          <w:szCs w:val="27"/>
        </w:rPr>
      </w:pPr>
      <w:r>
        <w:rPr>
          <w:sz w:val="27"/>
          <w:szCs w:val="27"/>
        </w:rPr>
        <w:t xml:space="preserve">некоторых </w:t>
      </w:r>
      <w:r w:rsidR="006E2AD9">
        <w:rPr>
          <w:sz w:val="27"/>
          <w:szCs w:val="27"/>
        </w:rPr>
        <w:t>постановлени</w:t>
      </w:r>
      <w:r>
        <w:rPr>
          <w:sz w:val="27"/>
          <w:szCs w:val="27"/>
        </w:rPr>
        <w:t>й</w:t>
      </w:r>
      <w:r w:rsidR="006E2AD9">
        <w:rPr>
          <w:sz w:val="27"/>
          <w:szCs w:val="27"/>
        </w:rPr>
        <w:t xml:space="preserve"> администрации </w:t>
      </w:r>
    </w:p>
    <w:p w14:paraId="1C011106" w14:textId="7AE02638" w:rsidR="006E2AD9" w:rsidRPr="003C726A" w:rsidRDefault="006E2AD9" w:rsidP="007E72D5">
      <w:pPr>
        <w:pStyle w:val="a5"/>
        <w:ind w:right="26"/>
        <w:rPr>
          <w:sz w:val="27"/>
          <w:szCs w:val="27"/>
        </w:rPr>
      </w:pPr>
      <w:r>
        <w:rPr>
          <w:sz w:val="27"/>
          <w:szCs w:val="27"/>
        </w:rPr>
        <w:t xml:space="preserve">Ханты-Мансийского района </w:t>
      </w:r>
    </w:p>
    <w:p w14:paraId="781214F5" w14:textId="77777777" w:rsidR="006666F4" w:rsidRPr="00A3659D" w:rsidRDefault="006666F4" w:rsidP="006E2AD9">
      <w:pPr>
        <w:pStyle w:val="a5"/>
        <w:rPr>
          <w:sz w:val="28"/>
          <w:szCs w:val="28"/>
        </w:rPr>
      </w:pPr>
    </w:p>
    <w:p w14:paraId="68BAF5E2" w14:textId="77777777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295F8936" w14:textId="26A2BB56" w:rsidR="006E2AD9" w:rsidRPr="006E2AD9" w:rsidRDefault="00A3659D" w:rsidP="006E2AD9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E2AD9" w:rsidRPr="006E2AD9">
        <w:rPr>
          <w:sz w:val="28"/>
          <w:szCs w:val="28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511F9FFA" w14:textId="77777777" w:rsidR="006E2AD9" w:rsidRPr="006E2AD9" w:rsidRDefault="006E2AD9" w:rsidP="006E2AD9">
      <w:pPr>
        <w:pStyle w:val="a5"/>
        <w:jc w:val="both"/>
        <w:rPr>
          <w:sz w:val="28"/>
          <w:szCs w:val="28"/>
        </w:rPr>
      </w:pPr>
    </w:p>
    <w:p w14:paraId="5DF428F7" w14:textId="7AD46EDB" w:rsidR="007E72D5" w:rsidRDefault="006E2AD9" w:rsidP="007E72D5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6E2AD9">
        <w:rPr>
          <w:sz w:val="28"/>
          <w:szCs w:val="28"/>
        </w:rPr>
        <w:t>Признать утратившим</w:t>
      </w:r>
      <w:r w:rsidR="007E72D5">
        <w:rPr>
          <w:sz w:val="28"/>
          <w:szCs w:val="28"/>
        </w:rPr>
        <w:t>и</w:t>
      </w:r>
      <w:r w:rsidRPr="006E2AD9">
        <w:rPr>
          <w:sz w:val="28"/>
          <w:szCs w:val="28"/>
        </w:rPr>
        <w:t xml:space="preserve"> силу</w:t>
      </w:r>
      <w:r w:rsidR="007E72D5">
        <w:rPr>
          <w:sz w:val="28"/>
          <w:szCs w:val="28"/>
        </w:rPr>
        <w:t>:</w:t>
      </w:r>
    </w:p>
    <w:p w14:paraId="3F6ABE94" w14:textId="6D248BFE" w:rsidR="007E72D5" w:rsidRDefault="007E72D5" w:rsidP="007E72D5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E2AD9" w:rsidRPr="006E2AD9">
        <w:rPr>
          <w:sz w:val="28"/>
          <w:szCs w:val="28"/>
        </w:rPr>
        <w:t xml:space="preserve"> </w:t>
      </w:r>
      <w:r w:rsidRPr="003C156D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3C156D">
        <w:rPr>
          <w:sz w:val="28"/>
          <w:szCs w:val="28"/>
        </w:rPr>
        <w:t xml:space="preserve"> администрации Ханты-Мансийского района </w:t>
      </w:r>
      <w:r w:rsidRPr="00A7043E">
        <w:rPr>
          <w:sz w:val="28"/>
          <w:szCs w:val="28"/>
        </w:rPr>
        <w:t xml:space="preserve">от 28 октября 2016 </w:t>
      </w:r>
      <w:r>
        <w:rPr>
          <w:sz w:val="28"/>
          <w:szCs w:val="28"/>
        </w:rPr>
        <w:t xml:space="preserve">года </w:t>
      </w:r>
      <w:r w:rsidRPr="00A7043E">
        <w:rPr>
          <w:sz w:val="28"/>
          <w:szCs w:val="28"/>
        </w:rPr>
        <w:t>№ 336 «О внесении изменений в постановление администрации Ханты-Мансийского</w:t>
      </w:r>
      <w:r>
        <w:rPr>
          <w:sz w:val="28"/>
          <w:szCs w:val="28"/>
        </w:rPr>
        <w:t xml:space="preserve"> </w:t>
      </w:r>
      <w:r w:rsidRPr="00A7043E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Pr="00A7043E">
        <w:rPr>
          <w:sz w:val="28"/>
          <w:szCs w:val="28"/>
        </w:rPr>
        <w:t>от 27.12.2013</w:t>
      </w:r>
      <w:r>
        <w:rPr>
          <w:sz w:val="28"/>
          <w:szCs w:val="28"/>
        </w:rPr>
        <w:t xml:space="preserve"> </w:t>
      </w:r>
      <w:r w:rsidRPr="00A7043E">
        <w:rPr>
          <w:sz w:val="28"/>
          <w:szCs w:val="28"/>
        </w:rPr>
        <w:t>№ 335 «Об утверждении Положения об организации и проведении общественных обсуждений (слушаний) среди населения о намечаемой хозяйственной и иной деятельности на территории Ханты-Мансийского района, которая подлежит экологической экспертизе»</w:t>
      </w:r>
      <w:r>
        <w:rPr>
          <w:sz w:val="28"/>
          <w:szCs w:val="28"/>
        </w:rPr>
        <w:t>;</w:t>
      </w:r>
    </w:p>
    <w:p w14:paraId="049F44F1" w14:textId="72A81330" w:rsidR="007E72D5" w:rsidRDefault="007E72D5" w:rsidP="007E72D5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C156D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3C156D">
        <w:rPr>
          <w:sz w:val="28"/>
          <w:szCs w:val="28"/>
        </w:rPr>
        <w:t xml:space="preserve"> администрации Ханты-Мансийского района</w:t>
      </w:r>
      <w:r w:rsidRPr="003C726A">
        <w:rPr>
          <w:sz w:val="27"/>
          <w:szCs w:val="27"/>
        </w:rPr>
        <w:t xml:space="preserve"> </w:t>
      </w:r>
      <w:r w:rsidRPr="00A7043E">
        <w:rPr>
          <w:rFonts w:eastAsiaTheme="minorHAnsi"/>
          <w:sz w:val="28"/>
          <w:szCs w:val="28"/>
          <w:lang w:eastAsia="en-US"/>
        </w:rPr>
        <w:t xml:space="preserve">от 17 ноября 2021 </w:t>
      </w:r>
      <w:r>
        <w:rPr>
          <w:rFonts w:eastAsiaTheme="minorHAnsi"/>
          <w:sz w:val="28"/>
          <w:szCs w:val="28"/>
          <w:lang w:eastAsia="en-US"/>
        </w:rPr>
        <w:t xml:space="preserve">года </w:t>
      </w:r>
      <w:r w:rsidRPr="00A7043E">
        <w:rPr>
          <w:rFonts w:eastAsiaTheme="minorHAnsi"/>
          <w:sz w:val="28"/>
          <w:szCs w:val="28"/>
          <w:lang w:eastAsia="en-US"/>
        </w:rPr>
        <w:t>№ 280 «</w:t>
      </w:r>
      <w:r w:rsidRPr="00A7043E">
        <w:rPr>
          <w:bCs/>
          <w:kern w:val="28"/>
          <w:sz w:val="28"/>
          <w:szCs w:val="28"/>
        </w:rPr>
        <w:t>О внесении изменений в постановлении администрации Ханты-Мансийского</w:t>
      </w:r>
      <w:r>
        <w:rPr>
          <w:bCs/>
          <w:kern w:val="28"/>
          <w:sz w:val="28"/>
          <w:szCs w:val="28"/>
        </w:rPr>
        <w:t xml:space="preserve"> </w:t>
      </w:r>
      <w:r w:rsidRPr="00A7043E">
        <w:rPr>
          <w:bCs/>
          <w:kern w:val="28"/>
          <w:sz w:val="28"/>
          <w:szCs w:val="28"/>
        </w:rPr>
        <w:t>района</w:t>
      </w:r>
      <w:r>
        <w:rPr>
          <w:bCs/>
          <w:kern w:val="28"/>
          <w:sz w:val="28"/>
          <w:szCs w:val="28"/>
        </w:rPr>
        <w:t xml:space="preserve"> </w:t>
      </w:r>
      <w:r w:rsidRPr="00A7043E">
        <w:rPr>
          <w:bCs/>
          <w:kern w:val="28"/>
          <w:sz w:val="28"/>
          <w:szCs w:val="28"/>
        </w:rPr>
        <w:t>от 27.12.2013 № 335 «Об утверждении Положения об организации и проведении общественных обсуждений (слушаний) среди населения о намечаемой хозяйственной и иной деятельности на территории Ханты-Мансийского района, которая подлежит экологической экспертизе»</w:t>
      </w:r>
      <w:r>
        <w:rPr>
          <w:bCs/>
          <w:kern w:val="28"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2136188A" w14:textId="3F5A41E8" w:rsidR="006E2AD9" w:rsidRPr="006E2AD9" w:rsidRDefault="006E2AD9" w:rsidP="007E72D5">
      <w:pPr>
        <w:pStyle w:val="a5"/>
        <w:ind w:firstLine="708"/>
        <w:jc w:val="both"/>
        <w:rPr>
          <w:sz w:val="28"/>
          <w:szCs w:val="28"/>
        </w:rPr>
      </w:pPr>
      <w:r w:rsidRPr="006E2AD9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7C1D8C3F" w14:textId="3358370E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7C958675" w14:textId="4C6B4005" w:rsidR="0063554B" w:rsidRDefault="00A3659D" w:rsidP="007E72D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4865514C" w14:textId="637565DD" w:rsidR="001F5FFA" w:rsidRDefault="001F5FFA" w:rsidP="007E72D5">
      <w:pPr>
        <w:ind w:right="-285"/>
        <w:jc w:val="both"/>
        <w:rPr>
          <w:sz w:val="28"/>
          <w:szCs w:val="28"/>
        </w:rPr>
      </w:pPr>
      <w:r w:rsidRPr="001F5FFA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К.Р. </w:t>
      </w:r>
      <w:proofErr w:type="spellStart"/>
      <w:r w:rsidRPr="001F5FFA"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  <w:r w:rsidR="006F2A1A">
        <w:rPr>
          <w:sz w:val="28"/>
          <w:szCs w:val="28"/>
        </w:rPr>
        <w:tab/>
      </w:r>
    </w:p>
    <w:p w14:paraId="5170B7ED" w14:textId="172CF92A" w:rsidR="007D5C68" w:rsidRPr="00A3659D" w:rsidRDefault="007D5C68" w:rsidP="00A3659D">
      <w:pPr>
        <w:pStyle w:val="a5"/>
        <w:jc w:val="both"/>
        <w:rPr>
          <w:sz w:val="28"/>
          <w:szCs w:val="28"/>
        </w:rPr>
      </w:pPr>
    </w:p>
    <w:sectPr w:rsidR="007D5C68" w:rsidRPr="00A3659D" w:rsidSect="006910DB">
      <w:headerReference w:type="default" r:id="rId8"/>
      <w:pgSz w:w="11906" w:h="16838"/>
      <w:pgMar w:top="805" w:right="1247" w:bottom="720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95970" w14:textId="77777777" w:rsidR="00850A05" w:rsidRDefault="00850A05" w:rsidP="00375581">
      <w:pPr>
        <w:spacing w:after="0" w:line="240" w:lineRule="auto"/>
      </w:pPr>
      <w:r>
        <w:separator/>
      </w:r>
    </w:p>
  </w:endnote>
  <w:endnote w:type="continuationSeparator" w:id="0">
    <w:p w14:paraId="048438A9" w14:textId="77777777" w:rsidR="00850A05" w:rsidRDefault="00850A05" w:rsidP="00375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113DB" w14:textId="77777777" w:rsidR="00850A05" w:rsidRDefault="00850A05" w:rsidP="00375581">
      <w:pPr>
        <w:spacing w:after="0" w:line="240" w:lineRule="auto"/>
      </w:pPr>
      <w:r>
        <w:separator/>
      </w:r>
    </w:p>
  </w:footnote>
  <w:footnote w:type="continuationSeparator" w:id="0">
    <w:p w14:paraId="7254C236" w14:textId="77777777" w:rsidR="00850A05" w:rsidRDefault="00850A05" w:rsidP="003755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F8053" w14:textId="3A125CD1" w:rsidR="00A3659D" w:rsidRDefault="00A3659D">
    <w:pPr>
      <w:pStyle w:val="a9"/>
      <w:jc w:val="center"/>
    </w:pPr>
  </w:p>
  <w:p w14:paraId="147AC4D3" w14:textId="77777777" w:rsidR="00A3659D" w:rsidRDefault="00A3659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310D1"/>
    <w:multiLevelType w:val="multilevel"/>
    <w:tmpl w:val="B672DB2A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" w15:restartNumberingAfterBreak="0">
    <w:nsid w:val="42AD219E"/>
    <w:multiLevelType w:val="hybridMultilevel"/>
    <w:tmpl w:val="20304878"/>
    <w:lvl w:ilvl="0" w:tplc="83E20A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E3307B7"/>
    <w:multiLevelType w:val="multilevel"/>
    <w:tmpl w:val="3CF4C9A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3" w15:restartNumberingAfterBreak="0">
    <w:nsid w:val="71A62D94"/>
    <w:multiLevelType w:val="hybridMultilevel"/>
    <w:tmpl w:val="D330634E"/>
    <w:lvl w:ilvl="0" w:tplc="242878E8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676F"/>
    <w:rsid w:val="0001708B"/>
    <w:rsid w:val="00050E73"/>
    <w:rsid w:val="00052396"/>
    <w:rsid w:val="0006062E"/>
    <w:rsid w:val="00092187"/>
    <w:rsid w:val="00096A44"/>
    <w:rsid w:val="000D29E4"/>
    <w:rsid w:val="000E409F"/>
    <w:rsid w:val="000F4CB2"/>
    <w:rsid w:val="000F5D4C"/>
    <w:rsid w:val="001237AA"/>
    <w:rsid w:val="001346D2"/>
    <w:rsid w:val="001815D1"/>
    <w:rsid w:val="001A497A"/>
    <w:rsid w:val="001E158A"/>
    <w:rsid w:val="001F5FFA"/>
    <w:rsid w:val="002117B0"/>
    <w:rsid w:val="00216291"/>
    <w:rsid w:val="002455CB"/>
    <w:rsid w:val="00251524"/>
    <w:rsid w:val="00253AFA"/>
    <w:rsid w:val="00270B2E"/>
    <w:rsid w:val="002732FC"/>
    <w:rsid w:val="002A5065"/>
    <w:rsid w:val="002B6E11"/>
    <w:rsid w:val="002C58A0"/>
    <w:rsid w:val="002C5F6B"/>
    <w:rsid w:val="002F7BF8"/>
    <w:rsid w:val="00342501"/>
    <w:rsid w:val="0035022F"/>
    <w:rsid w:val="00352059"/>
    <w:rsid w:val="0036100F"/>
    <w:rsid w:val="003639EB"/>
    <w:rsid w:val="00375581"/>
    <w:rsid w:val="003B624D"/>
    <w:rsid w:val="00424040"/>
    <w:rsid w:val="0044283D"/>
    <w:rsid w:val="00474692"/>
    <w:rsid w:val="00474C15"/>
    <w:rsid w:val="004843D1"/>
    <w:rsid w:val="004872A8"/>
    <w:rsid w:val="00552C8E"/>
    <w:rsid w:val="00555F7E"/>
    <w:rsid w:val="005626FE"/>
    <w:rsid w:val="00593BE0"/>
    <w:rsid w:val="005A17F8"/>
    <w:rsid w:val="005A6884"/>
    <w:rsid w:val="005E1B1A"/>
    <w:rsid w:val="006075D0"/>
    <w:rsid w:val="00624552"/>
    <w:rsid w:val="0063554B"/>
    <w:rsid w:val="0064244C"/>
    <w:rsid w:val="006666F4"/>
    <w:rsid w:val="006762FA"/>
    <w:rsid w:val="00683594"/>
    <w:rsid w:val="006910DB"/>
    <w:rsid w:val="006E2AD9"/>
    <w:rsid w:val="006E68DD"/>
    <w:rsid w:val="006F2A1A"/>
    <w:rsid w:val="006F3219"/>
    <w:rsid w:val="00716CBA"/>
    <w:rsid w:val="00737287"/>
    <w:rsid w:val="00755381"/>
    <w:rsid w:val="0075762A"/>
    <w:rsid w:val="00784200"/>
    <w:rsid w:val="00787B2C"/>
    <w:rsid w:val="007A3D77"/>
    <w:rsid w:val="007A7622"/>
    <w:rsid w:val="007D5C68"/>
    <w:rsid w:val="007E5B5A"/>
    <w:rsid w:val="007E5BC3"/>
    <w:rsid w:val="007E72D5"/>
    <w:rsid w:val="00810F90"/>
    <w:rsid w:val="00817798"/>
    <w:rsid w:val="00850A05"/>
    <w:rsid w:val="0088344C"/>
    <w:rsid w:val="008A3065"/>
    <w:rsid w:val="008B3F73"/>
    <w:rsid w:val="008C6C7A"/>
    <w:rsid w:val="008E2D2A"/>
    <w:rsid w:val="009075F7"/>
    <w:rsid w:val="00950576"/>
    <w:rsid w:val="00955F11"/>
    <w:rsid w:val="009715FB"/>
    <w:rsid w:val="00991F40"/>
    <w:rsid w:val="0099549D"/>
    <w:rsid w:val="009B6EA5"/>
    <w:rsid w:val="009C5FAB"/>
    <w:rsid w:val="009F47D7"/>
    <w:rsid w:val="00A02255"/>
    <w:rsid w:val="00A27C48"/>
    <w:rsid w:val="00A3659D"/>
    <w:rsid w:val="00A77745"/>
    <w:rsid w:val="00A9067B"/>
    <w:rsid w:val="00AA4C38"/>
    <w:rsid w:val="00AB6216"/>
    <w:rsid w:val="00AC1609"/>
    <w:rsid w:val="00AD4ADB"/>
    <w:rsid w:val="00AF3364"/>
    <w:rsid w:val="00B0697C"/>
    <w:rsid w:val="00B629CC"/>
    <w:rsid w:val="00B90144"/>
    <w:rsid w:val="00BA3616"/>
    <w:rsid w:val="00BC1FF3"/>
    <w:rsid w:val="00BC4DF7"/>
    <w:rsid w:val="00BE2E9F"/>
    <w:rsid w:val="00BF2F84"/>
    <w:rsid w:val="00C077D2"/>
    <w:rsid w:val="00C32C7C"/>
    <w:rsid w:val="00C37196"/>
    <w:rsid w:val="00C53720"/>
    <w:rsid w:val="00C633C1"/>
    <w:rsid w:val="00C9227A"/>
    <w:rsid w:val="00CA3B4A"/>
    <w:rsid w:val="00CC2522"/>
    <w:rsid w:val="00CC4ACC"/>
    <w:rsid w:val="00CC55D3"/>
    <w:rsid w:val="00CE5B31"/>
    <w:rsid w:val="00CF4403"/>
    <w:rsid w:val="00D51119"/>
    <w:rsid w:val="00D56481"/>
    <w:rsid w:val="00D604E6"/>
    <w:rsid w:val="00D82561"/>
    <w:rsid w:val="00DB439D"/>
    <w:rsid w:val="00DE2716"/>
    <w:rsid w:val="00DF0765"/>
    <w:rsid w:val="00E20280"/>
    <w:rsid w:val="00E30ACF"/>
    <w:rsid w:val="00E56A5C"/>
    <w:rsid w:val="00E75EC9"/>
    <w:rsid w:val="00EF62A5"/>
    <w:rsid w:val="00F16596"/>
    <w:rsid w:val="00F202C2"/>
    <w:rsid w:val="00F6164A"/>
    <w:rsid w:val="00F6198C"/>
    <w:rsid w:val="00F728E4"/>
    <w:rsid w:val="00F775AA"/>
    <w:rsid w:val="00F86764"/>
    <w:rsid w:val="00F942E1"/>
    <w:rsid w:val="00FA676F"/>
    <w:rsid w:val="00FB5712"/>
    <w:rsid w:val="00FF01BF"/>
    <w:rsid w:val="00FF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53E5C9C"/>
  <w15:docId w15:val="{41E34305-351A-47E6-9122-5CC2711A8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76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A676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FA67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FA676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FA676F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Цветовое выделение"/>
    <w:uiPriority w:val="99"/>
    <w:rsid w:val="00E56A5C"/>
    <w:rPr>
      <w:b/>
      <w:bCs/>
      <w:color w:val="26282F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75581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75581"/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locked/>
    <w:rsid w:val="006E2AD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8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24C8B1A7-938F-4731-A19B-71A79C8E4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УЖКХ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KorepanovaAP</dc:creator>
  <cp:lastModifiedBy>Алена Корепанова</cp:lastModifiedBy>
  <cp:revision>15</cp:revision>
  <cp:lastPrinted>2013-12-30T03:19:00Z</cp:lastPrinted>
  <dcterms:created xsi:type="dcterms:W3CDTF">2013-12-16T05:40:00Z</dcterms:created>
  <dcterms:modified xsi:type="dcterms:W3CDTF">2025-06-16T12:06:00Z</dcterms:modified>
</cp:coreProperties>
</file>